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233B4" w14:textId="488947FC" w:rsidR="00470F2E" w:rsidRPr="00470F2E" w:rsidRDefault="00470F2E" w:rsidP="00470F2E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 CYR" w:hAnsi="Times New Roman CYR" w:cs="Times New Roman CYR"/>
          <w:kern w:val="0"/>
          <w:sz w:val="24"/>
          <w:szCs w:val="24"/>
        </w:rPr>
      </w:pPr>
      <w:r w:rsidRPr="00470F2E">
        <w:rPr>
          <w:rFonts w:ascii="Times New Roman CYR" w:hAnsi="Times New Roman CYR" w:cs="Times New Roman CYR"/>
          <w:kern w:val="0"/>
          <w:sz w:val="24"/>
          <w:szCs w:val="24"/>
        </w:rPr>
        <w:t xml:space="preserve">ЗАТВЕРДЖЕНО </w:t>
      </w:r>
    </w:p>
    <w:p w14:paraId="439F0B0E" w14:textId="4846ED4A" w:rsidR="00470F2E" w:rsidRDefault="00470F2E" w:rsidP="00470F2E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 CYR" w:hAnsi="Times New Roman CYR" w:cs="Times New Roman CYR"/>
          <w:kern w:val="0"/>
          <w:sz w:val="24"/>
          <w:szCs w:val="24"/>
        </w:rPr>
      </w:pPr>
      <w:r w:rsidRPr="00470F2E">
        <w:rPr>
          <w:rFonts w:ascii="Times New Roman CYR" w:hAnsi="Times New Roman CYR" w:cs="Times New Roman CYR"/>
          <w:kern w:val="0"/>
          <w:sz w:val="24"/>
          <w:szCs w:val="24"/>
        </w:rPr>
        <w:t>Наглядовою радою АТ «МИКОЛАЇВОБЛЕНЕРГО»</w:t>
      </w:r>
    </w:p>
    <w:p w14:paraId="4F6228E2" w14:textId="34ED0B89" w:rsidR="00470F2E" w:rsidRPr="00470F2E" w:rsidRDefault="00470F2E" w:rsidP="00470F2E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>протокол №</w:t>
      </w:r>
      <w:r w:rsidR="004D750E">
        <w:rPr>
          <w:rFonts w:ascii="Times New Roman CYR" w:hAnsi="Times New Roman CYR" w:cs="Times New Roman CYR"/>
          <w:kern w:val="0"/>
          <w:sz w:val="24"/>
          <w:szCs w:val="24"/>
        </w:rPr>
        <w:t>2</w:t>
      </w:r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від </w:t>
      </w:r>
      <w:r w:rsidR="004D750E">
        <w:rPr>
          <w:rFonts w:ascii="Times New Roman CYR" w:hAnsi="Times New Roman CYR" w:cs="Times New Roman CYR"/>
          <w:kern w:val="0"/>
          <w:sz w:val="24"/>
          <w:szCs w:val="24"/>
        </w:rPr>
        <w:t>25.03.2024</w:t>
      </w:r>
    </w:p>
    <w:p w14:paraId="34F9CE1E" w14:textId="77777777" w:rsidR="00470F2E" w:rsidRDefault="00470F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0"/>
          <w:sz w:val="24"/>
          <w:szCs w:val="24"/>
        </w:rPr>
      </w:pPr>
    </w:p>
    <w:p w14:paraId="2DE3C746" w14:textId="77777777" w:rsidR="00CF5D75" w:rsidRDefault="00CF5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0"/>
          <w:sz w:val="24"/>
          <w:szCs w:val="24"/>
        </w:rPr>
      </w:pPr>
    </w:p>
    <w:p w14:paraId="5BBC2C9C" w14:textId="77777777" w:rsidR="00384229" w:rsidRDefault="003842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0"/>
          <w:sz w:val="24"/>
          <w:szCs w:val="24"/>
        </w:rPr>
      </w:pPr>
    </w:p>
    <w:p w14:paraId="625A64C8" w14:textId="09664F38" w:rsidR="00A47897" w:rsidRPr="008A4B3D" w:rsidRDefault="00A478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4"/>
          <w:szCs w:val="24"/>
        </w:rPr>
      </w:pPr>
      <w:r w:rsidRPr="008A4B3D"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АКЦІОНЕРНЕ ТОВАРИСТВО «МИКОЛАЇВОБЛЕНЕРГО» </w:t>
      </w:r>
    </w:p>
    <w:p w14:paraId="40D92DB0" w14:textId="77777777" w:rsidR="00A47897" w:rsidRPr="008A4B3D" w:rsidRDefault="00A478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4"/>
          <w:szCs w:val="24"/>
        </w:rPr>
      </w:pPr>
      <w:r w:rsidRPr="008A4B3D">
        <w:rPr>
          <w:rFonts w:ascii="Times New Roman CYR" w:hAnsi="Times New Roman CYR" w:cs="Times New Roman CYR"/>
          <w:kern w:val="0"/>
          <w:sz w:val="24"/>
          <w:szCs w:val="24"/>
        </w:rPr>
        <w:t>(ідентифікаційний код за ЄДРПОУ 23399393)</w:t>
      </w:r>
    </w:p>
    <w:p w14:paraId="66BA9B64" w14:textId="123B026B" w:rsidR="00A47897" w:rsidRPr="008A4B3D" w:rsidRDefault="00470F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>д</w:t>
      </w:r>
      <w:r w:rsidR="00A47897" w:rsidRPr="008A4B3D">
        <w:rPr>
          <w:rFonts w:ascii="Times New Roman CYR" w:hAnsi="Times New Roman CYR" w:cs="Times New Roman CYR"/>
          <w:kern w:val="0"/>
          <w:sz w:val="24"/>
          <w:szCs w:val="24"/>
        </w:rPr>
        <w:t>истанційні</w:t>
      </w:r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річні</w:t>
      </w:r>
      <w:r w:rsidR="00A47897" w:rsidRPr="008A4B3D">
        <w:rPr>
          <w:rFonts w:ascii="Times New Roman CYR" w:hAnsi="Times New Roman CYR" w:cs="Times New Roman CYR"/>
          <w:kern w:val="0"/>
          <w:sz w:val="24"/>
          <w:szCs w:val="24"/>
        </w:rPr>
        <w:t xml:space="preserve"> загальні збори акціонерів</w:t>
      </w:r>
    </w:p>
    <w:p w14:paraId="1FE83F18" w14:textId="16D20471" w:rsidR="00A47897" w:rsidRPr="008A4B3D" w:rsidRDefault="00A478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4"/>
          <w:szCs w:val="24"/>
        </w:rPr>
      </w:pPr>
      <w:r w:rsidRPr="008A4B3D">
        <w:rPr>
          <w:rFonts w:ascii="Times New Roman CYR" w:hAnsi="Times New Roman CYR" w:cs="Times New Roman CYR"/>
          <w:kern w:val="0"/>
          <w:sz w:val="24"/>
          <w:szCs w:val="24"/>
        </w:rPr>
        <w:t xml:space="preserve">дата проведення загальних зборів - </w:t>
      </w:r>
      <w:r w:rsidR="00470F2E">
        <w:rPr>
          <w:rFonts w:ascii="Times New Roman CYR" w:hAnsi="Times New Roman CYR" w:cs="Times New Roman CYR"/>
          <w:kern w:val="0"/>
          <w:sz w:val="24"/>
          <w:szCs w:val="24"/>
        </w:rPr>
        <w:t>29</w:t>
      </w:r>
      <w:r w:rsidR="000324BA" w:rsidRPr="008A4B3D">
        <w:rPr>
          <w:rFonts w:ascii="Times New Roman CYR" w:hAnsi="Times New Roman CYR" w:cs="Times New Roman CYR"/>
          <w:kern w:val="0"/>
          <w:sz w:val="24"/>
          <w:szCs w:val="24"/>
        </w:rPr>
        <w:t>.</w:t>
      </w:r>
      <w:r w:rsidR="00470F2E">
        <w:rPr>
          <w:rFonts w:ascii="Times New Roman CYR" w:hAnsi="Times New Roman CYR" w:cs="Times New Roman CYR"/>
          <w:kern w:val="0"/>
          <w:sz w:val="24"/>
          <w:szCs w:val="24"/>
        </w:rPr>
        <w:t>04</w:t>
      </w:r>
      <w:r w:rsidRPr="008A4B3D">
        <w:rPr>
          <w:rFonts w:ascii="Times New Roman CYR" w:hAnsi="Times New Roman CYR" w:cs="Times New Roman CYR"/>
          <w:kern w:val="0"/>
          <w:sz w:val="24"/>
          <w:szCs w:val="24"/>
        </w:rPr>
        <w:t>.202</w:t>
      </w:r>
      <w:r w:rsidR="00470F2E">
        <w:rPr>
          <w:rFonts w:ascii="Times New Roman CYR" w:hAnsi="Times New Roman CYR" w:cs="Times New Roman CYR"/>
          <w:kern w:val="0"/>
          <w:sz w:val="24"/>
          <w:szCs w:val="24"/>
        </w:rPr>
        <w:t>4</w:t>
      </w:r>
    </w:p>
    <w:p w14:paraId="2BC9478C" w14:textId="77777777" w:rsidR="00A47897" w:rsidRDefault="00A478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22396D92" w14:textId="77777777" w:rsidR="00384229" w:rsidRPr="008A4B3D" w:rsidRDefault="003842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63CA98CE" w14:textId="5B009FA9" w:rsidR="00A47897" w:rsidRPr="008A4B3D" w:rsidRDefault="00A478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0"/>
          <w:sz w:val="24"/>
          <w:szCs w:val="24"/>
        </w:rPr>
      </w:pPr>
      <w:r w:rsidRPr="008A4B3D"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Бюлетень</w:t>
      </w:r>
    </w:p>
    <w:p w14:paraId="6E54F398" w14:textId="77777777" w:rsidR="00A47897" w:rsidRPr="008A4B3D" w:rsidRDefault="00A478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4"/>
          <w:szCs w:val="24"/>
        </w:rPr>
      </w:pPr>
      <w:r w:rsidRPr="008A4B3D"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для голосування (щодо інших питань порядку денного, крім обрання органів товариства)</w:t>
      </w:r>
    </w:p>
    <w:p w14:paraId="4C12097A" w14:textId="77777777" w:rsidR="00A47897" w:rsidRDefault="00A478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0C9EFE3F" w14:textId="77777777" w:rsidR="00384229" w:rsidRPr="008A4B3D" w:rsidRDefault="003842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00"/>
      </w:tblGrid>
      <w:tr w:rsidR="00A47897" w:rsidRPr="008A4B3D" w14:paraId="37FDD251" w14:textId="77777777" w:rsidTr="007B2F40">
        <w:trPr>
          <w:trHeight w:val="5484"/>
        </w:trPr>
        <w:tc>
          <w:tcPr>
            <w:tcW w:w="10600" w:type="dxa"/>
            <w:tcBorders>
              <w:top w:val="nil"/>
              <w:left w:val="nil"/>
              <w:bottom w:val="nil"/>
              <w:right w:val="nil"/>
            </w:tcBorders>
          </w:tcPr>
          <w:p w14:paraId="6B025F84" w14:textId="50862437" w:rsidR="00A47897" w:rsidRPr="008A4B3D" w:rsidRDefault="00A4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 w:rsidRPr="008A4B3D"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Дата і час початку та завершення голосування: </w:t>
            </w:r>
            <w:r w:rsidRPr="008A4B3D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з </w:t>
            </w:r>
            <w:r w:rsidRPr="00CA3F45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11:00 </w:t>
            </w:r>
            <w:r w:rsidR="00470F2E" w:rsidRPr="00CA3F45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>19</w:t>
            </w:r>
            <w:r w:rsidR="000324BA" w:rsidRPr="00CA3F45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>.</w:t>
            </w:r>
            <w:r w:rsidR="00470F2E" w:rsidRPr="00CA3F45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>04</w:t>
            </w:r>
            <w:r w:rsidR="000324BA" w:rsidRPr="00CA3F45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>.202</w:t>
            </w:r>
            <w:r w:rsidR="00470F2E" w:rsidRPr="00CA3F45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>4</w:t>
            </w:r>
            <w:r w:rsidR="000324BA" w:rsidRPr="00CA3F45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до 18:00 </w:t>
            </w:r>
            <w:r w:rsidR="00470F2E" w:rsidRPr="00CA3F45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>29</w:t>
            </w:r>
            <w:r w:rsidR="000324BA" w:rsidRPr="00CA3F45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>.</w:t>
            </w:r>
            <w:r w:rsidR="00470F2E" w:rsidRPr="00CA3F45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>04</w:t>
            </w:r>
            <w:r w:rsidRPr="00CA3F45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>.202</w:t>
            </w:r>
            <w:r w:rsidR="00470F2E" w:rsidRPr="00CA3F45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>4</w:t>
            </w:r>
          </w:p>
          <w:p w14:paraId="55172EC2" w14:textId="77777777" w:rsidR="00A47897" w:rsidRPr="008A4B3D" w:rsidRDefault="00A4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 w:rsidRPr="008A4B3D"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Реквізити акціонера та представника акціонера (ім'я фізичної або найменування юридичної особи, які визначаються відповідно до вимог Цивільного кодексу України, або зазначення, що акціонером є держава або територіальна громада (із зазначенням назви), ідентифікаційний код юридичної особи згідно з Єдиним державним реєстром юридичних осіб, фізичних осіб - підприємців та громадських формувань, у тому числі уповноваженого органу на управління державним або комунальним майном (далі – ідентифікаційний код юридичної особи), код згідно з Єдиним державним реєстром інститутів спільного інвестування (за наявності) або номер реєстрації у торговому, судовому або банківському реєстрі – для юридичних осіб, зареєстрованих за межами України), назва, серія (за наявності), номер, дата видачі документа, що посвідчує фізичну особу та реєстраційний номер облікової картки платника податків (за наявності): </w:t>
            </w:r>
          </w:p>
          <w:p w14:paraId="7569A037" w14:textId="77777777" w:rsidR="00A47897" w:rsidRPr="008A4B3D" w:rsidRDefault="00A4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</w:pPr>
            <w:r w:rsidRPr="008A4B3D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</w:t>
            </w:r>
          </w:p>
          <w:p w14:paraId="703452B7" w14:textId="77777777" w:rsidR="00A47897" w:rsidRPr="008A4B3D" w:rsidRDefault="00A4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</w:pPr>
            <w:r w:rsidRPr="008A4B3D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</w:t>
            </w:r>
          </w:p>
          <w:p w14:paraId="225636AF" w14:textId="77777777" w:rsidR="00A47897" w:rsidRPr="008A4B3D" w:rsidRDefault="00A4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</w:pPr>
            <w:r w:rsidRPr="008A4B3D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</w:t>
            </w:r>
          </w:p>
          <w:p w14:paraId="607CA952" w14:textId="77777777" w:rsidR="00A47897" w:rsidRPr="008A4B3D" w:rsidRDefault="00A4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</w:pPr>
            <w:r w:rsidRPr="008A4B3D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</w:t>
            </w:r>
          </w:p>
          <w:p w14:paraId="29788F26" w14:textId="77777777" w:rsidR="00A47897" w:rsidRPr="008A4B3D" w:rsidRDefault="00A4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 w:rsidRPr="008A4B3D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</w:t>
            </w:r>
          </w:p>
          <w:p w14:paraId="11186EE9" w14:textId="77777777" w:rsidR="00A47897" w:rsidRPr="008A4B3D" w:rsidRDefault="00A4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</w:pPr>
            <w:r w:rsidRPr="008A4B3D"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Найменування акціонера (якщо акціонер є юридичною особою): </w:t>
            </w:r>
            <w:r w:rsidRPr="008A4B3D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                              </w:t>
            </w:r>
          </w:p>
          <w:p w14:paraId="7163ACC5" w14:textId="77777777" w:rsidR="00A47897" w:rsidRPr="008A4B3D" w:rsidRDefault="00A4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 w:rsidRPr="008A4B3D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</w:t>
            </w:r>
          </w:p>
          <w:p w14:paraId="17E7F063" w14:textId="77777777" w:rsidR="00A47897" w:rsidRPr="008A4B3D" w:rsidRDefault="00A4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 w:rsidRPr="008A4B3D"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Кількість голосів, що належить акціонеру: </w:t>
            </w:r>
            <w:r w:rsidRPr="008A4B3D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         </w:t>
            </w:r>
          </w:p>
        </w:tc>
      </w:tr>
    </w:tbl>
    <w:p w14:paraId="1F7A4ACA" w14:textId="77777777" w:rsidR="00A47897" w:rsidRDefault="00A478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2A4F077B" w14:textId="77777777" w:rsidR="005D0ED4" w:rsidRPr="008A4B3D" w:rsidRDefault="005D0E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3193E74C" w14:textId="77777777" w:rsidR="00A47897" w:rsidRPr="008A4B3D" w:rsidRDefault="00A478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 w:rsidRPr="008A4B3D">
        <w:rPr>
          <w:rFonts w:ascii="Times New Roman CYR" w:hAnsi="Times New Roman CYR" w:cs="Times New Roman CYR"/>
          <w:kern w:val="0"/>
          <w:sz w:val="24"/>
          <w:szCs w:val="24"/>
          <w:u w:val="single"/>
        </w:rPr>
        <w:t>Питання порядку денного:</w:t>
      </w:r>
    </w:p>
    <w:p w14:paraId="121D2621" w14:textId="31CAA5D5" w:rsidR="00A47897" w:rsidRPr="005E5BDE" w:rsidRDefault="00A47897" w:rsidP="005E5BDE">
      <w:pPr>
        <w:pStyle w:val="Default"/>
        <w:jc w:val="both"/>
        <w:rPr>
          <w:rFonts w:ascii="Times New Roman CYR" w:hAnsi="Times New Roman CYR" w:cs="Times New Roman CYR"/>
          <w:b/>
          <w:bCs/>
        </w:rPr>
      </w:pPr>
      <w:r w:rsidRPr="008A4B3D">
        <w:rPr>
          <w:rFonts w:ascii="Times New Roman CYR" w:hAnsi="Times New Roman CYR" w:cs="Times New Roman CYR"/>
          <w:b/>
          <w:bCs/>
        </w:rPr>
        <w:t xml:space="preserve">1. </w:t>
      </w:r>
      <w:r w:rsidR="005E5BDE" w:rsidRPr="005E5BDE">
        <w:rPr>
          <w:rFonts w:ascii="Times New Roman CYR" w:hAnsi="Times New Roman CYR" w:cs="Times New Roman CYR"/>
          <w:b/>
          <w:bCs/>
          <w:color w:val="auto"/>
        </w:rPr>
        <w:t>Розгляд висновків аудиторського звіту суб’єкта аудиторської діяльності за 2023 рік та затвердження заходів за результатами розгляду такого звіту</w:t>
      </w:r>
      <w:r w:rsidR="000324BA" w:rsidRPr="005E5BDE">
        <w:rPr>
          <w:rFonts w:ascii="Times New Roman CYR" w:hAnsi="Times New Roman CYR" w:cs="Times New Roman CYR"/>
          <w:b/>
          <w:bCs/>
          <w:color w:val="auto"/>
        </w:rPr>
        <w:t>.</w:t>
      </w:r>
    </w:p>
    <w:p w14:paraId="034C7976" w14:textId="77777777" w:rsidR="00A47897" w:rsidRPr="005E5BDE" w:rsidRDefault="00A47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kern w:val="0"/>
          <w:sz w:val="24"/>
          <w:szCs w:val="24"/>
        </w:rPr>
      </w:pPr>
    </w:p>
    <w:p w14:paraId="27DC638F" w14:textId="77777777" w:rsidR="00A47897" w:rsidRPr="008A4B3D" w:rsidRDefault="00A47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 w:rsidRPr="008A4B3D">
        <w:rPr>
          <w:rFonts w:ascii="Times New Roman CYR" w:hAnsi="Times New Roman CYR" w:cs="Times New Roman CYR"/>
          <w:kern w:val="0"/>
          <w:sz w:val="24"/>
          <w:szCs w:val="24"/>
          <w:u w:val="single"/>
        </w:rPr>
        <w:t>Проект рішення:</w:t>
      </w:r>
    </w:p>
    <w:p w14:paraId="4CE42790" w14:textId="1B9D6557" w:rsidR="00AB410C" w:rsidRPr="00881CA2" w:rsidRDefault="00881CA2" w:rsidP="00CF5D75">
      <w:pPr>
        <w:ind w:firstLine="567"/>
        <w:jc w:val="both"/>
        <w:rPr>
          <w:rFonts w:ascii="Times New Roman" w:hAnsi="Times New Roman"/>
          <w:kern w:val="0"/>
          <w:sz w:val="24"/>
          <w:szCs w:val="24"/>
          <w:lang w:eastAsia="zh-CN"/>
        </w:rPr>
      </w:pPr>
      <w:r w:rsidRPr="00881CA2">
        <w:rPr>
          <w:rFonts w:ascii="Times New Roman" w:hAnsi="Times New Roman"/>
          <w:kern w:val="0"/>
          <w:sz w:val="24"/>
          <w:szCs w:val="24"/>
          <w:lang w:eastAsia="zh-CN"/>
        </w:rPr>
        <w:t>Взяти до відома висновки аудиторського звіту суб’єкта аудиторської діяльності за 2023 рік та доручити Виконавчому органу Товариства вжити заходів щодо виконання рекомендацій, наданих суб’єктом аудиторської діяльності.</w:t>
      </w:r>
    </w:p>
    <w:p w14:paraId="67CE9C26" w14:textId="77777777" w:rsidR="00AB410C" w:rsidRPr="008A4B3D" w:rsidRDefault="00AB4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00"/>
        <w:gridCol w:w="5300"/>
      </w:tblGrid>
      <w:tr w:rsidR="00A47897" w:rsidRPr="008A4B3D" w14:paraId="32B9A30D" w14:textId="77777777"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9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A47897" w:rsidRPr="008A4B3D" w14:paraId="20362320" w14:textId="77777777"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C4939AA" w14:textId="77777777" w:rsidR="00A47897" w:rsidRPr="008A4B3D" w:rsidRDefault="00A478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57EE398C" w14:textId="77777777" w:rsidR="00A47897" w:rsidRPr="008A4B3D" w:rsidRDefault="00A4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9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A47897" w:rsidRPr="008A4B3D" w14:paraId="6DDB4042" w14:textId="77777777"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9228F2A" w14:textId="77777777" w:rsidR="00A47897" w:rsidRPr="008A4B3D" w:rsidRDefault="00A478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0F3D0370" w14:textId="77777777" w:rsidR="00A47897" w:rsidRPr="008A4B3D" w:rsidRDefault="00A4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</w:tr>
      <w:tr w:rsidR="00A47897" w:rsidRPr="008A4B3D" w14:paraId="4D965668" w14:textId="77777777">
        <w:tc>
          <w:tcPr>
            <w:tcW w:w="5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0E884" w14:textId="77777777" w:rsidR="00A47897" w:rsidRPr="008A4B3D" w:rsidRDefault="00A4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 w:rsidRPr="008A4B3D">
              <w:rPr>
                <w:rFonts w:ascii="Times New Roman CYR" w:hAnsi="Times New Roman CYR" w:cs="Times New Roman CYR"/>
                <w:b/>
                <w:bCs/>
                <w:kern w:val="0"/>
                <w:sz w:val="24"/>
                <w:szCs w:val="24"/>
              </w:rPr>
              <w:t>«ЗА»</w:t>
            </w:r>
          </w:p>
        </w:tc>
        <w:tc>
          <w:tcPr>
            <w:tcW w:w="5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CBAC" w14:textId="77777777" w:rsidR="00A47897" w:rsidRPr="008A4B3D" w:rsidRDefault="00A4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 w:rsidRPr="008A4B3D">
              <w:rPr>
                <w:rFonts w:ascii="Times New Roman CYR" w:hAnsi="Times New Roman CYR" w:cs="Times New Roman CYR"/>
                <w:b/>
                <w:bCs/>
                <w:kern w:val="0"/>
                <w:sz w:val="24"/>
                <w:szCs w:val="24"/>
              </w:rPr>
              <w:t>«ПРОТИ»</w:t>
            </w:r>
          </w:p>
        </w:tc>
      </w:tr>
    </w:tbl>
    <w:p w14:paraId="1B7DB437" w14:textId="77777777" w:rsidR="00A47897" w:rsidRDefault="00A478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191999E0" w14:textId="77777777" w:rsidR="007B2F40" w:rsidRDefault="007B2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337453E3" w14:textId="77777777" w:rsidR="00384229" w:rsidRDefault="003842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223CAF34" w14:textId="77777777" w:rsidR="00384229" w:rsidRDefault="003842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3E6EF9EC" w14:textId="77777777" w:rsidR="00384229" w:rsidRDefault="003842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322C1C20" w14:textId="77777777" w:rsidR="00384229" w:rsidRDefault="003842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6448C275" w14:textId="77777777" w:rsidR="00384229" w:rsidRPr="008A4B3D" w:rsidRDefault="003842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4077730E" w14:textId="77777777" w:rsidR="00A47897" w:rsidRPr="008A4B3D" w:rsidRDefault="00A478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 w:rsidRPr="008A4B3D">
        <w:rPr>
          <w:rFonts w:ascii="Times New Roman CYR" w:hAnsi="Times New Roman CYR" w:cs="Times New Roman CYR"/>
          <w:kern w:val="0"/>
          <w:sz w:val="24"/>
          <w:szCs w:val="24"/>
          <w:u w:val="single"/>
        </w:rPr>
        <w:t>Питання порядку денного:</w:t>
      </w:r>
    </w:p>
    <w:p w14:paraId="4185A818" w14:textId="5083054D" w:rsidR="000324BA" w:rsidRPr="008A4B3D" w:rsidRDefault="000324BA" w:rsidP="0010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kern w:val="0"/>
          <w:sz w:val="24"/>
          <w:szCs w:val="24"/>
        </w:rPr>
      </w:pPr>
      <w:r w:rsidRPr="008A4B3D"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2. </w:t>
      </w:r>
      <w:r w:rsidR="0010629A" w:rsidRPr="0010629A"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Розгляд звіту Наглядової ради Товариства про роботу у 2023 році, прийняття</w:t>
      </w:r>
      <w:r w:rsidR="0010629A"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 </w:t>
      </w:r>
      <w:r w:rsidR="0010629A" w:rsidRPr="0010629A"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рішення за результатами розгляду такого звіту.</w:t>
      </w:r>
    </w:p>
    <w:p w14:paraId="3F8E698D" w14:textId="77777777" w:rsidR="000324BA" w:rsidRDefault="000324BA" w:rsidP="00032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  <w:u w:val="single"/>
        </w:rPr>
      </w:pPr>
    </w:p>
    <w:p w14:paraId="55740EFA" w14:textId="77777777" w:rsidR="000324BA" w:rsidRPr="008A4B3D" w:rsidRDefault="000324BA" w:rsidP="00032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 w:rsidRPr="008A4B3D">
        <w:rPr>
          <w:rFonts w:ascii="Times New Roman CYR" w:hAnsi="Times New Roman CYR" w:cs="Times New Roman CYR"/>
          <w:kern w:val="0"/>
          <w:sz w:val="24"/>
          <w:szCs w:val="24"/>
          <w:u w:val="single"/>
        </w:rPr>
        <w:t>Проект рішення:</w:t>
      </w:r>
    </w:p>
    <w:p w14:paraId="153DD288" w14:textId="77777777" w:rsidR="00CF5D75" w:rsidRPr="00CF5D75" w:rsidRDefault="00CF5D75" w:rsidP="00CF5D75">
      <w:pPr>
        <w:spacing w:after="0"/>
        <w:ind w:firstLine="567"/>
        <w:jc w:val="both"/>
        <w:rPr>
          <w:rFonts w:ascii="Times New Roman" w:hAnsi="Times New Roman"/>
          <w:kern w:val="0"/>
          <w:sz w:val="24"/>
          <w:szCs w:val="24"/>
          <w:lang w:eastAsia="zh-CN"/>
        </w:rPr>
      </w:pPr>
      <w:r w:rsidRPr="00CF5D75">
        <w:rPr>
          <w:rFonts w:ascii="Times New Roman" w:hAnsi="Times New Roman"/>
          <w:kern w:val="0"/>
          <w:sz w:val="24"/>
          <w:szCs w:val="24"/>
          <w:lang w:eastAsia="zh-CN"/>
        </w:rPr>
        <w:t>1. Роботу Наглядової ради Товариства у 2023 році визнати задовільною та такою, що відповідає меті діяльності та інтересам Товариства, вимогам законодавства і положенням Статуту Товариства.</w:t>
      </w:r>
    </w:p>
    <w:p w14:paraId="7FC26D90" w14:textId="77777777" w:rsidR="00CF5D75" w:rsidRPr="00CF5D75" w:rsidRDefault="00CF5D75" w:rsidP="00CF5D75">
      <w:pPr>
        <w:spacing w:after="0"/>
        <w:ind w:firstLine="567"/>
        <w:jc w:val="both"/>
        <w:rPr>
          <w:rFonts w:ascii="Times New Roman" w:hAnsi="Times New Roman"/>
          <w:kern w:val="0"/>
          <w:sz w:val="24"/>
          <w:szCs w:val="24"/>
          <w:lang w:eastAsia="zh-CN"/>
        </w:rPr>
      </w:pPr>
      <w:r w:rsidRPr="00CF5D75">
        <w:rPr>
          <w:rFonts w:ascii="Times New Roman" w:hAnsi="Times New Roman"/>
          <w:kern w:val="0"/>
          <w:sz w:val="24"/>
          <w:szCs w:val="24"/>
          <w:lang w:eastAsia="zh-CN"/>
        </w:rPr>
        <w:t>2. Затвердити звіт Наглядової ради Товариства про роботу у 2023 році.</w:t>
      </w:r>
    </w:p>
    <w:p w14:paraId="2EE73A5E" w14:textId="77777777" w:rsidR="000324BA" w:rsidRPr="008A4B3D" w:rsidRDefault="00032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kern w:val="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00"/>
        <w:gridCol w:w="5300"/>
      </w:tblGrid>
      <w:tr w:rsidR="000324BA" w:rsidRPr="008A4B3D" w14:paraId="6E6A3776" w14:textId="77777777" w:rsidTr="005756E7"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9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0324BA" w:rsidRPr="008A4B3D" w14:paraId="3FC91BA1" w14:textId="77777777" w:rsidTr="005756E7"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7B6EDAE" w14:textId="77777777" w:rsidR="000324BA" w:rsidRPr="008A4B3D" w:rsidRDefault="000324BA" w:rsidP="005756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2135CD3A" w14:textId="77777777" w:rsidR="000324BA" w:rsidRPr="008A4B3D" w:rsidRDefault="000324BA" w:rsidP="00575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9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0324BA" w:rsidRPr="008A4B3D" w14:paraId="5EAC2624" w14:textId="77777777" w:rsidTr="005756E7"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80EE677" w14:textId="77777777" w:rsidR="000324BA" w:rsidRPr="008A4B3D" w:rsidRDefault="000324BA" w:rsidP="005756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0D4014CA" w14:textId="77777777" w:rsidR="000324BA" w:rsidRPr="008A4B3D" w:rsidRDefault="000324BA" w:rsidP="00575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</w:tr>
      <w:tr w:rsidR="000324BA" w:rsidRPr="008A4B3D" w14:paraId="09AF7D1E" w14:textId="77777777" w:rsidTr="005756E7">
        <w:tc>
          <w:tcPr>
            <w:tcW w:w="5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E9EE7" w14:textId="77777777" w:rsidR="000324BA" w:rsidRPr="008A4B3D" w:rsidRDefault="000324BA" w:rsidP="00575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 w:rsidRPr="008A4B3D">
              <w:rPr>
                <w:rFonts w:ascii="Times New Roman CYR" w:hAnsi="Times New Roman CYR" w:cs="Times New Roman CYR"/>
                <w:b/>
                <w:bCs/>
                <w:kern w:val="0"/>
                <w:sz w:val="24"/>
                <w:szCs w:val="24"/>
              </w:rPr>
              <w:t>«ЗА»</w:t>
            </w:r>
          </w:p>
        </w:tc>
        <w:tc>
          <w:tcPr>
            <w:tcW w:w="5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2F9A2" w14:textId="77777777" w:rsidR="000324BA" w:rsidRPr="008A4B3D" w:rsidRDefault="000324BA" w:rsidP="00575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 w:rsidRPr="008A4B3D">
              <w:rPr>
                <w:rFonts w:ascii="Times New Roman CYR" w:hAnsi="Times New Roman CYR" w:cs="Times New Roman CYR"/>
                <w:b/>
                <w:bCs/>
                <w:kern w:val="0"/>
                <w:sz w:val="24"/>
                <w:szCs w:val="24"/>
              </w:rPr>
              <w:t>«ПРОТИ»</w:t>
            </w:r>
          </w:p>
        </w:tc>
      </w:tr>
    </w:tbl>
    <w:p w14:paraId="2C5FA365" w14:textId="77777777" w:rsidR="000324BA" w:rsidRDefault="00032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kern w:val="0"/>
          <w:sz w:val="24"/>
          <w:szCs w:val="24"/>
        </w:rPr>
      </w:pPr>
    </w:p>
    <w:p w14:paraId="33D36775" w14:textId="77777777" w:rsidR="008902A9" w:rsidRPr="008A4B3D" w:rsidRDefault="00890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kern w:val="0"/>
          <w:sz w:val="24"/>
          <w:szCs w:val="24"/>
        </w:rPr>
      </w:pPr>
    </w:p>
    <w:p w14:paraId="6C0C15B5" w14:textId="77777777" w:rsidR="000324BA" w:rsidRPr="008A4B3D" w:rsidRDefault="000324BA" w:rsidP="000324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 w:rsidRPr="008A4B3D">
        <w:rPr>
          <w:rFonts w:ascii="Times New Roman CYR" w:hAnsi="Times New Roman CYR" w:cs="Times New Roman CYR"/>
          <w:kern w:val="0"/>
          <w:sz w:val="24"/>
          <w:szCs w:val="24"/>
          <w:u w:val="single"/>
        </w:rPr>
        <w:t>Питання порядку денного:</w:t>
      </w:r>
    </w:p>
    <w:p w14:paraId="26A9AD8D" w14:textId="0DBD5EB1" w:rsidR="000324BA" w:rsidRPr="008A4B3D" w:rsidRDefault="00A47897" w:rsidP="0010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kern w:val="0"/>
          <w:sz w:val="24"/>
          <w:szCs w:val="24"/>
        </w:rPr>
      </w:pPr>
      <w:r w:rsidRPr="008A4B3D"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3. </w:t>
      </w:r>
      <w:r w:rsidR="0010629A" w:rsidRPr="0010629A"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Затвердження результатів фінансово-господарської діяльності Товариства за</w:t>
      </w:r>
      <w:r w:rsidR="0010629A"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 </w:t>
      </w:r>
      <w:r w:rsidR="0010629A" w:rsidRPr="0010629A"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2023 рік та розподіл прибутку Товариства.</w:t>
      </w:r>
    </w:p>
    <w:p w14:paraId="5673CA2C" w14:textId="77777777" w:rsidR="00A47897" w:rsidRPr="008A4B3D" w:rsidRDefault="00A47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</w:rPr>
      </w:pPr>
    </w:p>
    <w:p w14:paraId="331FCC8E" w14:textId="77777777" w:rsidR="00A47897" w:rsidRPr="008A4B3D" w:rsidRDefault="00A47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 w:rsidRPr="008A4B3D">
        <w:rPr>
          <w:rFonts w:ascii="Times New Roman CYR" w:hAnsi="Times New Roman CYR" w:cs="Times New Roman CYR"/>
          <w:kern w:val="0"/>
          <w:sz w:val="24"/>
          <w:szCs w:val="24"/>
          <w:u w:val="single"/>
        </w:rPr>
        <w:t>Проект рішення:</w:t>
      </w:r>
    </w:p>
    <w:p w14:paraId="3E223272" w14:textId="479CB097" w:rsidR="00483666" w:rsidRPr="002F7CC1" w:rsidRDefault="00312B37" w:rsidP="002F7CC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 CYR" w:hAnsi="Times New Roman CYR" w:cs="Times New Roman CYR"/>
          <w:sz w:val="24"/>
          <w:szCs w:val="24"/>
        </w:rPr>
      </w:pPr>
      <w:r w:rsidRPr="002F7CC1">
        <w:rPr>
          <w:rFonts w:ascii="Times New Roman" w:hAnsi="Times New Roman"/>
          <w:sz w:val="24"/>
          <w:szCs w:val="24"/>
          <w:lang w:eastAsia="zh-CN"/>
        </w:rPr>
        <w:t xml:space="preserve">Затвердити </w:t>
      </w:r>
      <w:r w:rsidR="00584F4C" w:rsidRPr="002F7CC1">
        <w:rPr>
          <w:rFonts w:ascii="Times New Roman" w:hAnsi="Times New Roman"/>
          <w:sz w:val="24"/>
          <w:szCs w:val="24"/>
          <w:lang w:eastAsia="zh-CN"/>
        </w:rPr>
        <w:t xml:space="preserve">результати </w:t>
      </w:r>
      <w:r w:rsidR="00584F4C" w:rsidRPr="002F7CC1">
        <w:rPr>
          <w:rFonts w:ascii="Times New Roman CYR" w:hAnsi="Times New Roman CYR" w:cs="Times New Roman CYR"/>
          <w:sz w:val="24"/>
          <w:szCs w:val="24"/>
        </w:rPr>
        <w:t>фінансово-господарської діяльності Товариства за 2023 рік</w:t>
      </w:r>
      <w:r w:rsidR="005A5692" w:rsidRPr="002F7CC1">
        <w:rPr>
          <w:rFonts w:ascii="Times New Roman CYR" w:hAnsi="Times New Roman CYR" w:cs="Times New Roman CYR"/>
          <w:sz w:val="24"/>
          <w:szCs w:val="24"/>
        </w:rPr>
        <w:t>.</w:t>
      </w:r>
    </w:p>
    <w:p w14:paraId="438C8AAC" w14:textId="4B670A4B" w:rsidR="00483666" w:rsidRDefault="00483666" w:rsidP="002F7CC1">
      <w:pPr>
        <w:pStyle w:val="a7"/>
        <w:numPr>
          <w:ilvl w:val="0"/>
          <w:numId w:val="1"/>
        </w:numPr>
        <w:tabs>
          <w:tab w:val="left" w:pos="142"/>
          <w:tab w:val="left" w:pos="284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Розподілити чистий прибуток, отриманий Товариством за результатами фінансово-господарської діяльності у 2023 році, з урахуванням Закону України «Про управління об’єктами державної власності» та постанови Кабінету Міністрів України від </w:t>
      </w:r>
      <w:r w:rsidR="0032104F">
        <w:rPr>
          <w:rFonts w:ascii="Times New Roman" w:hAnsi="Times New Roman"/>
          <w:bCs/>
          <w:sz w:val="24"/>
          <w:szCs w:val="24"/>
        </w:rPr>
        <w:t>09.02.</w:t>
      </w:r>
      <w:r>
        <w:rPr>
          <w:rFonts w:ascii="Times New Roman" w:hAnsi="Times New Roman"/>
          <w:bCs/>
          <w:sz w:val="24"/>
          <w:szCs w:val="24"/>
        </w:rPr>
        <w:t>202</w:t>
      </w:r>
      <w:r w:rsidR="0032104F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="00E47632">
        <w:rPr>
          <w:rFonts w:ascii="Times New Roman" w:hAnsi="Times New Roman"/>
          <w:bCs/>
          <w:sz w:val="24"/>
          <w:szCs w:val="24"/>
        </w:rPr>
        <w:t>129</w:t>
      </w:r>
      <w:r>
        <w:rPr>
          <w:rFonts w:ascii="Times New Roman" w:hAnsi="Times New Roman"/>
          <w:bCs/>
          <w:sz w:val="24"/>
          <w:szCs w:val="24"/>
        </w:rPr>
        <w:t xml:space="preserve"> «Про затвердження базового нормативу відрахування частки прибутку, що спрямовується на виплату дивідендів за результатами фінансово-господарської діяльності у 202</w:t>
      </w:r>
      <w:r w:rsidR="005905C0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році господарських товариств, у статутному капіталі яких є корпоративні права держави», таким чином:</w:t>
      </w:r>
    </w:p>
    <w:p w14:paraId="01B0B84A" w14:textId="76C7FF4A" w:rsidR="00483666" w:rsidRDefault="003C5D94" w:rsidP="00483666">
      <w:pPr>
        <w:pStyle w:val="a7"/>
        <w:tabs>
          <w:tab w:val="left" w:pos="142"/>
          <w:tab w:val="left" w:pos="284"/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="00483666">
        <w:rPr>
          <w:rFonts w:ascii="Times New Roman" w:hAnsi="Times New Roman"/>
          <w:bCs/>
          <w:sz w:val="24"/>
          <w:szCs w:val="24"/>
        </w:rPr>
        <w:t>0 % - на виплату дивідендів акціонерам Товариства;</w:t>
      </w:r>
    </w:p>
    <w:p w14:paraId="739A8D27" w14:textId="337A839B" w:rsidR="00483666" w:rsidRDefault="00B90595" w:rsidP="00483666">
      <w:pPr>
        <w:pStyle w:val="a7"/>
        <w:tabs>
          <w:tab w:val="left" w:pos="142"/>
          <w:tab w:val="left" w:pos="284"/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="00483666">
        <w:rPr>
          <w:rFonts w:ascii="Times New Roman" w:hAnsi="Times New Roman"/>
          <w:bCs/>
          <w:sz w:val="24"/>
          <w:szCs w:val="24"/>
        </w:rPr>
        <w:t xml:space="preserve"> % - </w:t>
      </w:r>
      <w:r w:rsidRPr="00B90595">
        <w:rPr>
          <w:rFonts w:ascii="Times New Roman" w:hAnsi="Times New Roman"/>
          <w:bCs/>
          <w:sz w:val="24"/>
          <w:szCs w:val="24"/>
        </w:rPr>
        <w:t>на здійснення витрат, передбачених фінансовим планом Товариства на 2024 рік.</w:t>
      </w:r>
    </w:p>
    <w:p w14:paraId="5478882B" w14:textId="77777777" w:rsidR="00A47897" w:rsidRPr="008A4B3D" w:rsidRDefault="00A47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00"/>
        <w:gridCol w:w="5300"/>
      </w:tblGrid>
      <w:tr w:rsidR="00A47897" w:rsidRPr="008A4B3D" w14:paraId="637E3A53" w14:textId="77777777"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9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A47897" w:rsidRPr="008A4B3D" w14:paraId="13D2189D" w14:textId="77777777"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F0CA992" w14:textId="77777777" w:rsidR="00A47897" w:rsidRPr="008A4B3D" w:rsidRDefault="00A478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7E06F8F4" w14:textId="77777777" w:rsidR="00A47897" w:rsidRPr="008A4B3D" w:rsidRDefault="00A4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9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A47897" w:rsidRPr="008A4B3D" w14:paraId="74B83F53" w14:textId="77777777"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C899223" w14:textId="77777777" w:rsidR="00A47897" w:rsidRPr="008A4B3D" w:rsidRDefault="00A478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5B6241AC" w14:textId="77777777" w:rsidR="00A47897" w:rsidRPr="008A4B3D" w:rsidRDefault="00A4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</w:tr>
      <w:tr w:rsidR="00A47897" w:rsidRPr="008A4B3D" w14:paraId="5309BE2F" w14:textId="77777777">
        <w:tc>
          <w:tcPr>
            <w:tcW w:w="5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06FFE" w14:textId="77777777" w:rsidR="00A47897" w:rsidRPr="008A4B3D" w:rsidRDefault="00A4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 w:rsidRPr="008A4B3D">
              <w:rPr>
                <w:rFonts w:ascii="Times New Roman CYR" w:hAnsi="Times New Roman CYR" w:cs="Times New Roman CYR"/>
                <w:b/>
                <w:bCs/>
                <w:kern w:val="0"/>
                <w:sz w:val="24"/>
                <w:szCs w:val="24"/>
              </w:rPr>
              <w:t>«ЗА»</w:t>
            </w:r>
          </w:p>
        </w:tc>
        <w:tc>
          <w:tcPr>
            <w:tcW w:w="5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56E6A" w14:textId="77777777" w:rsidR="00A47897" w:rsidRPr="008A4B3D" w:rsidRDefault="00A4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 w:rsidRPr="008A4B3D">
              <w:rPr>
                <w:rFonts w:ascii="Times New Roman CYR" w:hAnsi="Times New Roman CYR" w:cs="Times New Roman CYR"/>
                <w:b/>
                <w:bCs/>
                <w:kern w:val="0"/>
                <w:sz w:val="24"/>
                <w:szCs w:val="24"/>
              </w:rPr>
              <w:t>«ПРОТИ»</w:t>
            </w:r>
          </w:p>
        </w:tc>
      </w:tr>
    </w:tbl>
    <w:p w14:paraId="37D1FD92" w14:textId="77777777" w:rsidR="00A47897" w:rsidRDefault="00A478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14AAFB29" w14:textId="77777777" w:rsidR="008902A9" w:rsidRDefault="008902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5837FA15" w14:textId="77777777" w:rsidR="001740A6" w:rsidRPr="008A4B3D" w:rsidRDefault="001740A6" w:rsidP="00174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 w:rsidRPr="008A4B3D">
        <w:rPr>
          <w:rFonts w:ascii="Times New Roman CYR" w:hAnsi="Times New Roman CYR" w:cs="Times New Roman CYR"/>
          <w:kern w:val="0"/>
          <w:sz w:val="24"/>
          <w:szCs w:val="24"/>
          <w:u w:val="single"/>
        </w:rPr>
        <w:t>Питання порядку денного:</w:t>
      </w:r>
    </w:p>
    <w:p w14:paraId="20D0B8EF" w14:textId="60A55DD4" w:rsidR="00D05884" w:rsidRPr="00D05884" w:rsidRDefault="00D05884" w:rsidP="00D05884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05884">
        <w:rPr>
          <w:rFonts w:ascii="Times New Roman CYR" w:hAnsi="Times New Roman CYR" w:cs="Times New Roman CYR"/>
          <w:b/>
          <w:bCs/>
          <w:sz w:val="24"/>
          <w:szCs w:val="24"/>
        </w:rPr>
        <w:t xml:space="preserve">Прийняття рішення про виплату дивідендів за простими акціями </w:t>
      </w:r>
      <w:r w:rsidR="004B163A">
        <w:rPr>
          <w:rFonts w:ascii="Times New Roman CYR" w:hAnsi="Times New Roman CYR" w:cs="Times New Roman CYR"/>
          <w:b/>
          <w:bCs/>
          <w:sz w:val="24"/>
          <w:szCs w:val="24"/>
        </w:rPr>
        <w:t>Т</w:t>
      </w:r>
      <w:r w:rsidRPr="00D05884">
        <w:rPr>
          <w:rFonts w:ascii="Times New Roman CYR" w:hAnsi="Times New Roman CYR" w:cs="Times New Roman CYR"/>
          <w:b/>
          <w:bCs/>
          <w:sz w:val="24"/>
          <w:szCs w:val="24"/>
        </w:rPr>
        <w:t>овариства, затвердження розміру річних дивідендів з урахуванням вимог, передбачених законом, та способу їх виплати.</w:t>
      </w:r>
    </w:p>
    <w:p w14:paraId="74F203DB" w14:textId="77777777" w:rsidR="001740A6" w:rsidRDefault="00174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7BF0C29A" w14:textId="77777777" w:rsidR="00FE5ECD" w:rsidRPr="008A4B3D" w:rsidRDefault="00FE5ECD" w:rsidP="00FE5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 w:rsidRPr="008A4B3D">
        <w:rPr>
          <w:rFonts w:ascii="Times New Roman CYR" w:hAnsi="Times New Roman CYR" w:cs="Times New Roman CYR"/>
          <w:kern w:val="0"/>
          <w:sz w:val="24"/>
          <w:szCs w:val="24"/>
          <w:u w:val="single"/>
        </w:rPr>
        <w:t>Проект рішення:</w:t>
      </w:r>
    </w:p>
    <w:p w14:paraId="20CA738C" w14:textId="77777777" w:rsidR="008902A9" w:rsidRPr="008902A9" w:rsidRDefault="008902A9" w:rsidP="00C54D72">
      <w:pPr>
        <w:spacing w:after="0"/>
        <w:ind w:firstLine="567"/>
        <w:jc w:val="both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8902A9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1. Прийняти рішення про виплату дивідендів за простими акціями Товариства та затвердити загальний розмір річних дивідендів відповідно до результатів фінансово-господарської діяльності Товариства у 2023 році у розмірі – 221 421,69 грн.</w:t>
      </w:r>
    </w:p>
    <w:p w14:paraId="11BF86F2" w14:textId="77777777" w:rsidR="008902A9" w:rsidRPr="008902A9" w:rsidRDefault="008902A9" w:rsidP="008902A9">
      <w:pPr>
        <w:ind w:firstLine="567"/>
        <w:jc w:val="both"/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</w:pPr>
      <w:r w:rsidRPr="008902A9">
        <w:rPr>
          <w:rFonts w:ascii="Times New Roman" w:eastAsia="Calibri" w:hAnsi="Times New Roman"/>
          <w:bCs/>
          <w:kern w:val="0"/>
          <w:sz w:val="24"/>
          <w:szCs w:val="24"/>
          <w:lang w:eastAsia="en-US"/>
        </w:rPr>
        <w:t>2. Встановити, що виплата дивідендів здійснюється Товариством через депозитарну систему України в порядку, встановленому Національною комісією з цінних паперів та фондового ринку.</w:t>
      </w:r>
    </w:p>
    <w:p w14:paraId="4443E68F" w14:textId="77777777" w:rsidR="00FE5ECD" w:rsidRDefault="00FE5E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00"/>
        <w:gridCol w:w="5300"/>
      </w:tblGrid>
      <w:tr w:rsidR="008902A9" w:rsidRPr="008A4B3D" w14:paraId="4DAC0E95" w14:textId="77777777" w:rsidTr="007D7D7B"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9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8902A9" w:rsidRPr="008A4B3D" w14:paraId="30343D52" w14:textId="77777777" w:rsidTr="007D7D7B"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0DB17FE" w14:textId="77777777" w:rsidR="008902A9" w:rsidRPr="008A4B3D" w:rsidRDefault="008902A9" w:rsidP="007D7D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5F2148A8" w14:textId="77777777" w:rsidR="008902A9" w:rsidRPr="008A4B3D" w:rsidRDefault="008902A9" w:rsidP="007D7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9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8902A9" w:rsidRPr="008A4B3D" w14:paraId="1917A815" w14:textId="77777777" w:rsidTr="007D7D7B"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AED3504" w14:textId="77777777" w:rsidR="008902A9" w:rsidRPr="008A4B3D" w:rsidRDefault="008902A9" w:rsidP="007D7D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3B97E800" w14:textId="77777777" w:rsidR="008902A9" w:rsidRPr="008A4B3D" w:rsidRDefault="008902A9" w:rsidP="007D7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</w:tr>
      <w:tr w:rsidR="008902A9" w:rsidRPr="008A4B3D" w14:paraId="7D9258AF" w14:textId="77777777" w:rsidTr="007D7D7B">
        <w:tc>
          <w:tcPr>
            <w:tcW w:w="5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84803" w14:textId="77777777" w:rsidR="008902A9" w:rsidRPr="008A4B3D" w:rsidRDefault="008902A9" w:rsidP="007D7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 w:rsidRPr="008A4B3D">
              <w:rPr>
                <w:rFonts w:ascii="Times New Roman CYR" w:hAnsi="Times New Roman CYR" w:cs="Times New Roman CYR"/>
                <w:b/>
                <w:bCs/>
                <w:kern w:val="0"/>
                <w:sz w:val="24"/>
                <w:szCs w:val="24"/>
              </w:rPr>
              <w:t>«ЗА»</w:t>
            </w:r>
          </w:p>
        </w:tc>
        <w:tc>
          <w:tcPr>
            <w:tcW w:w="5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8BC9" w14:textId="77777777" w:rsidR="008902A9" w:rsidRPr="008A4B3D" w:rsidRDefault="008902A9" w:rsidP="007D7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 w:rsidRPr="008A4B3D">
              <w:rPr>
                <w:rFonts w:ascii="Times New Roman CYR" w:hAnsi="Times New Roman CYR" w:cs="Times New Roman CYR"/>
                <w:b/>
                <w:bCs/>
                <w:kern w:val="0"/>
                <w:sz w:val="24"/>
                <w:szCs w:val="24"/>
              </w:rPr>
              <w:t>«ПРОТИ»</w:t>
            </w:r>
          </w:p>
        </w:tc>
      </w:tr>
    </w:tbl>
    <w:p w14:paraId="248B6C2C" w14:textId="77777777" w:rsidR="008902A9" w:rsidRDefault="008902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027DB91D" w14:textId="77777777" w:rsidR="001740A6" w:rsidRDefault="00174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1BBFA383" w14:textId="77777777" w:rsidR="00A47897" w:rsidRPr="008A4B3D" w:rsidRDefault="00A47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0"/>
          <w:szCs w:val="20"/>
        </w:rPr>
      </w:pPr>
      <w:r w:rsidRPr="008A4B3D">
        <w:rPr>
          <w:rFonts w:ascii="Times New Roman CYR" w:hAnsi="Times New Roman CYR" w:cs="Times New Roman CYR"/>
          <w:kern w:val="0"/>
          <w:sz w:val="20"/>
          <w:szCs w:val="20"/>
        </w:rPr>
        <w:t>Увага!</w:t>
      </w:r>
    </w:p>
    <w:p w14:paraId="21F0A0D3" w14:textId="77777777" w:rsidR="00A47897" w:rsidRDefault="00A47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0"/>
          <w:szCs w:val="20"/>
        </w:rPr>
      </w:pPr>
      <w:r w:rsidRPr="008A4B3D">
        <w:rPr>
          <w:rFonts w:ascii="Times New Roman CYR" w:hAnsi="Times New Roman CYR" w:cs="Times New Roman CYR"/>
          <w:kern w:val="0"/>
          <w:sz w:val="20"/>
          <w:szCs w:val="20"/>
        </w:rPr>
        <w:t>Бюлетень повинен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</w:p>
    <w:p w14:paraId="3AFAA6F0" w14:textId="77777777" w:rsidR="00A47897" w:rsidRDefault="00A47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0"/>
          <w:szCs w:val="20"/>
        </w:rPr>
      </w:pPr>
    </w:p>
    <w:sectPr w:rsidR="00A47897">
      <w:footerReference w:type="default" r:id="rId7"/>
      <w:pgSz w:w="11905" w:h="16837"/>
      <w:pgMar w:top="570" w:right="720" w:bottom="570" w:left="720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54328" w14:textId="77777777" w:rsidR="00263B12" w:rsidRDefault="00263B12">
      <w:pPr>
        <w:spacing w:after="0" w:line="240" w:lineRule="auto"/>
      </w:pPr>
      <w:r>
        <w:separator/>
      </w:r>
    </w:p>
  </w:endnote>
  <w:endnote w:type="continuationSeparator" w:id="0">
    <w:p w14:paraId="3C15DAA9" w14:textId="77777777" w:rsidR="00263B12" w:rsidRDefault="0026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9A883" w14:textId="77777777" w:rsidR="00A47897" w:rsidRDefault="00A47897" w:rsidP="00CC0AAF">
    <w:pPr>
      <w:framePr w:wrap="auto" w:vAnchor="text" w:hAnchor="margin" w:xAlign="right" w:y="1"/>
      <w:tabs>
        <w:tab w:val="center" w:pos="4677"/>
        <w:tab w:val="right" w:pos="9355"/>
      </w:tabs>
      <w:spacing w:after="0" w:line="240" w:lineRule="auto"/>
      <w:rPr>
        <w:rFonts w:ascii="Times New Roman CYR" w:hAnsi="Times New Roman CYR" w:cs="Times New Roman CYR"/>
        <w:kern w:val="0"/>
        <w:sz w:val="24"/>
        <w:szCs w:val="24"/>
        <w:lang w:val="ru-RU" w:eastAsia="ru-RU"/>
      </w:rPr>
    </w:pPr>
    <w:r>
      <w:rPr>
        <w:rFonts w:ascii="Times New Roman CYR" w:hAnsi="Times New Roman CYR" w:cs="Times New Roman CYR"/>
        <w:kern w:val="0"/>
        <w:sz w:val="24"/>
        <w:szCs w:val="24"/>
        <w:lang w:val="ru-RU" w:eastAsia="ru-RU"/>
      </w:rPr>
      <w:t xml:space="preserve">Підпис акціонера (представника акціонера): ________________________ </w:t>
    </w:r>
  </w:p>
  <w:p w14:paraId="59E27890" w14:textId="77777777" w:rsidR="00A47897" w:rsidRDefault="00D16BC9" w:rsidP="00CC0AAF">
    <w:pPr>
      <w:framePr w:wrap="auto" w:vAnchor="text" w:hAnchor="margin" w:xAlign="right" w:y="1"/>
      <w:tabs>
        <w:tab w:val="center" w:pos="4677"/>
        <w:tab w:val="right" w:pos="9355"/>
      </w:tabs>
      <w:spacing w:after="0" w:line="240" w:lineRule="auto"/>
      <w:jc w:val="right"/>
      <w:rPr>
        <w:rFonts w:ascii="Times New Roman CYR" w:hAnsi="Times New Roman CYR" w:cs="Times New Roman CYR"/>
        <w:kern w:val="0"/>
        <w:sz w:val="24"/>
        <w:szCs w:val="24"/>
        <w:lang w:val="ru-RU" w:eastAsia="ru-RU"/>
      </w:rPr>
    </w:pPr>
    <w:r>
      <w:rPr>
        <w:rFonts w:ascii="Times New Roman CYR" w:hAnsi="Times New Roman CYR" w:cs="Times New Roman CYR"/>
        <w:kern w:val="0"/>
        <w:sz w:val="24"/>
        <w:szCs w:val="24"/>
        <w:lang w:val="ru-RU" w:eastAsia="ru-RU"/>
      </w:rPr>
      <w:fldChar w:fldCharType="begin"/>
    </w:r>
    <w:r>
      <w:rPr>
        <w:rFonts w:ascii="Times New Roman CYR" w:hAnsi="Times New Roman CYR" w:cs="Times New Roman CYR"/>
        <w:kern w:val="0"/>
        <w:sz w:val="24"/>
        <w:szCs w:val="24"/>
        <w:lang w:val="ru-RU" w:eastAsia="ru-RU"/>
      </w:rPr>
      <w:instrText xml:space="preserve">PAGE  </w:instrText>
    </w:r>
    <w:r>
      <w:rPr>
        <w:rFonts w:ascii="Times New Roman CYR" w:hAnsi="Times New Roman CYR" w:cs="Times New Roman CYR"/>
        <w:kern w:val="0"/>
        <w:sz w:val="24"/>
        <w:szCs w:val="24"/>
        <w:lang w:val="ru-RU" w:eastAsia="ru-RU"/>
      </w:rPr>
      <w:fldChar w:fldCharType="separate"/>
    </w:r>
    <w:r w:rsidR="00BD20F0">
      <w:rPr>
        <w:rFonts w:ascii="Times New Roman CYR" w:hAnsi="Times New Roman CYR" w:cs="Times New Roman CYR"/>
        <w:noProof/>
        <w:kern w:val="0"/>
        <w:sz w:val="24"/>
        <w:szCs w:val="24"/>
        <w:lang w:val="ru-RU" w:eastAsia="ru-RU"/>
      </w:rPr>
      <w:t>2</w:t>
    </w:r>
    <w:r>
      <w:rPr>
        <w:rFonts w:ascii="Times New Roman CYR" w:hAnsi="Times New Roman CYR" w:cs="Times New Roman CYR"/>
        <w:kern w:val="0"/>
        <w:sz w:val="24"/>
        <w:szCs w:val="24"/>
        <w:lang w:val="ru-RU" w:eastAsia="ru-RU"/>
      </w:rPr>
      <w:fldChar w:fldCharType="end"/>
    </w:r>
  </w:p>
  <w:p w14:paraId="60381762" w14:textId="77777777" w:rsidR="00A47897" w:rsidRDefault="00A47897" w:rsidP="00CC0AAF">
    <w:pPr>
      <w:framePr w:wrap="auto" w:vAnchor="text" w:hAnchor="margin" w:xAlign="right" w:y="1"/>
      <w:tabs>
        <w:tab w:val="center" w:pos="4677"/>
        <w:tab w:val="right" w:pos="9355"/>
      </w:tabs>
      <w:spacing w:after="0" w:line="240" w:lineRule="auto"/>
      <w:jc w:val="right"/>
      <w:rPr>
        <w:rFonts w:ascii="Times New Roman CYR" w:hAnsi="Times New Roman CYR" w:cs="Times New Roman CYR"/>
        <w:kern w:val="0"/>
        <w:sz w:val="24"/>
        <w:szCs w:val="24"/>
        <w:lang w:val="ru-RU"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A88C9" w14:textId="77777777" w:rsidR="00263B12" w:rsidRDefault="00263B12">
      <w:pPr>
        <w:spacing w:after="0" w:line="240" w:lineRule="auto"/>
      </w:pPr>
      <w:r>
        <w:separator/>
      </w:r>
    </w:p>
  </w:footnote>
  <w:footnote w:type="continuationSeparator" w:id="0">
    <w:p w14:paraId="6C6770C3" w14:textId="77777777" w:rsidR="00263B12" w:rsidRDefault="00263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F4680"/>
    <w:multiLevelType w:val="hybridMultilevel"/>
    <w:tmpl w:val="932C7AC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E7460"/>
    <w:multiLevelType w:val="hybridMultilevel"/>
    <w:tmpl w:val="0D24A1E6"/>
    <w:lvl w:ilvl="0" w:tplc="A2BEFD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47120C"/>
    <w:multiLevelType w:val="hybridMultilevel"/>
    <w:tmpl w:val="A6D4B3FA"/>
    <w:lvl w:ilvl="0" w:tplc="5D6205D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80339784">
    <w:abstractNumId w:val="1"/>
  </w:num>
  <w:num w:numId="2" w16cid:durableId="1460563145">
    <w:abstractNumId w:val="2"/>
  </w:num>
  <w:num w:numId="3" w16cid:durableId="1808236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B3"/>
    <w:rsid w:val="000324BA"/>
    <w:rsid w:val="000E3623"/>
    <w:rsid w:val="0010629A"/>
    <w:rsid w:val="001740A6"/>
    <w:rsid w:val="001B6F1F"/>
    <w:rsid w:val="00263B12"/>
    <w:rsid w:val="002B4F04"/>
    <w:rsid w:val="002F7CC1"/>
    <w:rsid w:val="00312B37"/>
    <w:rsid w:val="0032104F"/>
    <w:rsid w:val="00384229"/>
    <w:rsid w:val="003C5D94"/>
    <w:rsid w:val="00470F2E"/>
    <w:rsid w:val="00483666"/>
    <w:rsid w:val="004B163A"/>
    <w:rsid w:val="004D750E"/>
    <w:rsid w:val="00565C1E"/>
    <w:rsid w:val="005756E7"/>
    <w:rsid w:val="00584F4C"/>
    <w:rsid w:val="005905C0"/>
    <w:rsid w:val="005A5692"/>
    <w:rsid w:val="005D0ED4"/>
    <w:rsid w:val="005D58F1"/>
    <w:rsid w:val="005E5BDE"/>
    <w:rsid w:val="00667484"/>
    <w:rsid w:val="00782362"/>
    <w:rsid w:val="007B2F40"/>
    <w:rsid w:val="00881CA2"/>
    <w:rsid w:val="008902A9"/>
    <w:rsid w:val="008A4B3D"/>
    <w:rsid w:val="009445B3"/>
    <w:rsid w:val="00A20C35"/>
    <w:rsid w:val="00A47897"/>
    <w:rsid w:val="00AB410C"/>
    <w:rsid w:val="00B90595"/>
    <w:rsid w:val="00BD20F0"/>
    <w:rsid w:val="00BE2E5B"/>
    <w:rsid w:val="00C54D72"/>
    <w:rsid w:val="00C8069D"/>
    <w:rsid w:val="00CA3F45"/>
    <w:rsid w:val="00CC0AAF"/>
    <w:rsid w:val="00CF5D75"/>
    <w:rsid w:val="00D05884"/>
    <w:rsid w:val="00D16BC9"/>
    <w:rsid w:val="00DA3263"/>
    <w:rsid w:val="00E47632"/>
    <w:rsid w:val="00F17AA5"/>
    <w:rsid w:val="00FD1A63"/>
    <w:rsid w:val="00FE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6C8468"/>
  <w14:defaultImageDpi w14:val="0"/>
  <w15:docId w15:val="{8C30C534-45DA-4BB5-BF1C-2D86EE44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26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DA3263"/>
    <w:rPr>
      <w:rFonts w:cs="Times New Roman"/>
      <w:lang w:val="uk-UA" w:eastAsia="uk-UA"/>
    </w:rPr>
  </w:style>
  <w:style w:type="character" w:customStyle="1" w:styleId="a5">
    <w:name w:val="Нижній колонтитул Знак"/>
    <w:basedOn w:val="a0"/>
    <w:link w:val="a6"/>
    <w:uiPriority w:val="99"/>
    <w:locked/>
    <w:rsid w:val="00DA3263"/>
    <w:rPr>
      <w:rFonts w:cs="Times New Roman"/>
      <w:lang w:val="uk-UA" w:eastAsia="uk-UA"/>
    </w:rPr>
  </w:style>
  <w:style w:type="paragraph" w:styleId="a6">
    <w:name w:val="footer"/>
    <w:basedOn w:val="a"/>
    <w:link w:val="a5"/>
    <w:uiPriority w:val="99"/>
    <w:unhideWhenUsed/>
    <w:rsid w:val="00DA3263"/>
    <w:pPr>
      <w:tabs>
        <w:tab w:val="center" w:pos="4677"/>
        <w:tab w:val="right" w:pos="9355"/>
      </w:tabs>
    </w:pPr>
  </w:style>
  <w:style w:type="character" w:customStyle="1" w:styleId="1">
    <w:name w:val="Нижній колонтитул Знак1"/>
    <w:basedOn w:val="a0"/>
    <w:uiPriority w:val="99"/>
    <w:semiHidden/>
  </w:style>
  <w:style w:type="character" w:customStyle="1" w:styleId="11">
    <w:name w:val="Нижній колонтитул Знак11"/>
    <w:basedOn w:val="a0"/>
    <w:uiPriority w:val="99"/>
    <w:semiHidden/>
    <w:rPr>
      <w:rFonts w:cs="Times New Roman"/>
    </w:rPr>
  </w:style>
  <w:style w:type="paragraph" w:customStyle="1" w:styleId="Default">
    <w:name w:val="Default"/>
    <w:rsid w:val="005E5BD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kern w:val="0"/>
      <w:sz w:val="24"/>
      <w:szCs w:val="24"/>
    </w:rPr>
  </w:style>
  <w:style w:type="paragraph" w:styleId="a7">
    <w:name w:val="List Paragraph"/>
    <w:basedOn w:val="a"/>
    <w:uiPriority w:val="99"/>
    <w:qFormat/>
    <w:rsid w:val="00483666"/>
    <w:pPr>
      <w:spacing w:after="200" w:line="276" w:lineRule="auto"/>
      <w:ind w:left="720"/>
      <w:contextualSpacing/>
    </w:pPr>
    <w:rPr>
      <w:rFonts w:ascii="Calibri" w:eastAsia="Calibri" w:hAnsi="Calibr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519</Words>
  <Characters>4366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Матис</dc:creator>
  <cp:keywords/>
  <dc:description/>
  <cp:lastModifiedBy>Оксана Нестеренко</cp:lastModifiedBy>
  <cp:revision>30</cp:revision>
  <cp:lastPrinted>2024-03-25T15:09:00Z</cp:lastPrinted>
  <dcterms:created xsi:type="dcterms:W3CDTF">2024-03-21T12:05:00Z</dcterms:created>
  <dcterms:modified xsi:type="dcterms:W3CDTF">2024-03-25T20:54:00Z</dcterms:modified>
</cp:coreProperties>
</file>